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18" w:rsidRDefault="00A76A18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A18" w:rsidRDefault="00A76A18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F64" w:rsidRPr="0099569D" w:rsidRDefault="00BC2F64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T.C.</w:t>
      </w:r>
    </w:p>
    <w:p w:rsidR="00BC2F64" w:rsidRPr="0099569D" w:rsidRDefault="00BC2F64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Didim Kaymakamlığı</w:t>
      </w:r>
    </w:p>
    <w:p w:rsidR="00BC2F64" w:rsidRPr="0099569D" w:rsidRDefault="00BC2F64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BC2F64" w:rsidRPr="0099569D" w:rsidRDefault="00BC2F64" w:rsidP="00BC2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64" w:rsidRPr="0099569D" w:rsidRDefault="00BC2F64" w:rsidP="00BC2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64" w:rsidRPr="0099569D" w:rsidRDefault="00BC2F64" w:rsidP="00BC2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Sayı  :1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3751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</w:p>
    <w:p w:rsidR="00BC2F64" w:rsidRPr="0099569D" w:rsidRDefault="00BC2F64" w:rsidP="00BC2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Konu :Basın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BC2F64" w:rsidRPr="0099569D" w:rsidRDefault="00BC2F64" w:rsidP="00BC2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64" w:rsidRPr="0099569D" w:rsidRDefault="00BC2F64" w:rsidP="00BC2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 xml:space="preserve">BASIN BÜLTENİ </w:t>
      </w:r>
    </w:p>
    <w:p w:rsidR="00BC2F64" w:rsidRPr="0099569D" w:rsidRDefault="00BC2F64" w:rsidP="00BC2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F64" w:rsidRDefault="00237514" w:rsidP="00B72B7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B72B75">
        <w:rPr>
          <w:rFonts w:ascii="Times New Roman" w:hAnsi="Times New Roman" w:cs="Times New Roman"/>
          <w:sz w:val="24"/>
          <w:szCs w:val="24"/>
        </w:rPr>
        <w:t xml:space="preserve">/11/2019 günü </w:t>
      </w:r>
      <w:r>
        <w:rPr>
          <w:rFonts w:ascii="Times New Roman" w:hAnsi="Times New Roman" w:cs="Times New Roman"/>
          <w:sz w:val="24"/>
          <w:szCs w:val="24"/>
        </w:rPr>
        <w:t>ekiplerimizce</w:t>
      </w:r>
      <w:r w:rsidR="00453F6E">
        <w:rPr>
          <w:rFonts w:ascii="Times New Roman" w:hAnsi="Times New Roman" w:cs="Times New Roman"/>
          <w:sz w:val="24"/>
          <w:szCs w:val="24"/>
        </w:rPr>
        <w:t xml:space="preserve"> durumlarından şüphelenilen şah</w:t>
      </w:r>
      <w:r>
        <w:rPr>
          <w:rFonts w:ascii="Times New Roman" w:hAnsi="Times New Roman" w:cs="Times New Roman"/>
          <w:sz w:val="24"/>
          <w:szCs w:val="24"/>
        </w:rPr>
        <w:t xml:space="preserve">sın kaçmaya çalışması </w:t>
      </w:r>
      <w:r w:rsidR="00453F6E">
        <w:rPr>
          <w:rFonts w:ascii="Times New Roman" w:hAnsi="Times New Roman" w:cs="Times New Roman"/>
          <w:sz w:val="24"/>
          <w:szCs w:val="24"/>
        </w:rPr>
        <w:t>neticesi</w:t>
      </w:r>
      <w:r>
        <w:rPr>
          <w:rFonts w:ascii="Times New Roman" w:hAnsi="Times New Roman" w:cs="Times New Roman"/>
          <w:sz w:val="24"/>
          <w:szCs w:val="24"/>
        </w:rPr>
        <w:t xml:space="preserve"> kovalamaca </w:t>
      </w:r>
      <w:r w:rsidR="00453F6E">
        <w:rPr>
          <w:rFonts w:ascii="Times New Roman" w:hAnsi="Times New Roman" w:cs="Times New Roman"/>
          <w:sz w:val="24"/>
          <w:szCs w:val="24"/>
        </w:rPr>
        <w:t>sonucu</w:t>
      </w:r>
      <w:r>
        <w:rPr>
          <w:rFonts w:ascii="Times New Roman" w:hAnsi="Times New Roman" w:cs="Times New Roman"/>
          <w:sz w:val="24"/>
          <w:szCs w:val="24"/>
        </w:rPr>
        <w:t xml:space="preserve"> yakalanan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M.Ö.H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isimli şahsın yapılan üst aramasında bin miktar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bonzai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kristal diye tabir edilen uyuşturucu madde ele geçirilmiş, yapılan sorgulamasında Açıktan Hırsızlık ve Motosiklet Hırsızlığı suçundan iki ayrı arama kaydının olduğu tespitle gözaltına alınan M.Ö.H. nün görüldüğü yerde yapılan aramada, 4 adet teşbih, 3 adet el feneri, 1 adet güneş gözlüğü, 2 adet gümüş bileklik, 3 adet gümüş yüzük, 1 adet sarı renkli kolye, 1 adet parfüm ile hırsızlık amaçlı kullanılan tornavida, 4 adet eldiven bulunarak inceleme amaçlı muhafaza altına alınmış,</w:t>
      </w:r>
      <w:r w:rsidR="00CC1C69">
        <w:rPr>
          <w:rFonts w:ascii="Times New Roman" w:hAnsi="Times New Roman" w:cs="Times New Roman"/>
          <w:sz w:val="24"/>
          <w:szCs w:val="24"/>
        </w:rPr>
        <w:t xml:space="preserve"> olayın şüphelisi M.Ö.H. </w:t>
      </w:r>
      <w:r w:rsidR="00B72B75">
        <w:rPr>
          <w:rFonts w:ascii="Times New Roman" w:hAnsi="Times New Roman" w:cs="Times New Roman"/>
          <w:sz w:val="24"/>
          <w:szCs w:val="24"/>
        </w:rPr>
        <w:t>isimli şahıs sevk edildiği adli mercilerce tutuklanarak cezaevine teslim edilmiştir.</w:t>
      </w:r>
    </w:p>
    <w:p w:rsidR="00BC2F64" w:rsidRPr="0099569D" w:rsidRDefault="00BC2F64" w:rsidP="00BC2F6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F64" w:rsidRDefault="00BC2F64" w:rsidP="00BC2F64">
      <w:pPr>
        <w:ind w:firstLine="708"/>
        <w:jc w:val="both"/>
      </w:pPr>
      <w:r w:rsidRPr="0099569D">
        <w:rPr>
          <w:rFonts w:ascii="Times New Roman" w:hAnsi="Times New Roman" w:cs="Times New Roman"/>
          <w:sz w:val="24"/>
          <w:szCs w:val="24"/>
        </w:rPr>
        <w:t>Kamuoyuna duyurulur</w:t>
      </w:r>
    </w:p>
    <w:p w:rsidR="00BC2F64" w:rsidRDefault="00BC2F64" w:rsidP="00BC2F64">
      <w:pPr>
        <w:ind w:firstLine="708"/>
        <w:jc w:val="both"/>
      </w:pPr>
    </w:p>
    <w:p w:rsidR="008A086C" w:rsidRDefault="008A086C" w:rsidP="008A0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86C" w:rsidRDefault="009C567E" w:rsidP="008A0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0" t="0" r="0" b="0"/>
            <wp:docPr id="1" name="Resim 1" descr="C:\Users\235789\AppData\Local\Microsoft\Windows\INetCache\Content.Word\IMG-201911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191106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6C" w:rsidRDefault="008A086C" w:rsidP="008A0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A18" w:rsidRDefault="00A76A18" w:rsidP="008A0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A18" w:rsidRDefault="00A76A18" w:rsidP="008A0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A18" w:rsidSect="00CC686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99"/>
    <w:rsid w:val="0000786F"/>
    <w:rsid w:val="0002588C"/>
    <w:rsid w:val="00027153"/>
    <w:rsid w:val="0003160A"/>
    <w:rsid w:val="000464ED"/>
    <w:rsid w:val="0005491C"/>
    <w:rsid w:val="000712FC"/>
    <w:rsid w:val="000778E1"/>
    <w:rsid w:val="00091714"/>
    <w:rsid w:val="00097A61"/>
    <w:rsid w:val="000C7673"/>
    <w:rsid w:val="000F2EBF"/>
    <w:rsid w:val="000F49BF"/>
    <w:rsid w:val="00107A3E"/>
    <w:rsid w:val="00107DD7"/>
    <w:rsid w:val="00112CAC"/>
    <w:rsid w:val="00127864"/>
    <w:rsid w:val="0013168B"/>
    <w:rsid w:val="00136D23"/>
    <w:rsid w:val="00151249"/>
    <w:rsid w:val="00161F5D"/>
    <w:rsid w:val="00166984"/>
    <w:rsid w:val="00196480"/>
    <w:rsid w:val="001A0B86"/>
    <w:rsid w:val="001A69C8"/>
    <w:rsid w:val="001A760E"/>
    <w:rsid w:val="001B222B"/>
    <w:rsid w:val="001B4AD1"/>
    <w:rsid w:val="001C00AD"/>
    <w:rsid w:val="001C0BFD"/>
    <w:rsid w:val="001C491C"/>
    <w:rsid w:val="001C7D21"/>
    <w:rsid w:val="001F018C"/>
    <w:rsid w:val="001F189E"/>
    <w:rsid w:val="001F5F6F"/>
    <w:rsid w:val="00206D17"/>
    <w:rsid w:val="00217644"/>
    <w:rsid w:val="00217786"/>
    <w:rsid w:val="002210E7"/>
    <w:rsid w:val="00222114"/>
    <w:rsid w:val="0023166B"/>
    <w:rsid w:val="00233DA7"/>
    <w:rsid w:val="002360E5"/>
    <w:rsid w:val="00237514"/>
    <w:rsid w:val="0025118F"/>
    <w:rsid w:val="002511FA"/>
    <w:rsid w:val="00260BA4"/>
    <w:rsid w:val="00266956"/>
    <w:rsid w:val="002705C0"/>
    <w:rsid w:val="00273186"/>
    <w:rsid w:val="0027586B"/>
    <w:rsid w:val="00282C12"/>
    <w:rsid w:val="002B3EF6"/>
    <w:rsid w:val="002C4C28"/>
    <w:rsid w:val="002C4F95"/>
    <w:rsid w:val="002C5D01"/>
    <w:rsid w:val="002D1040"/>
    <w:rsid w:val="002D1583"/>
    <w:rsid w:val="002D53E3"/>
    <w:rsid w:val="002F181D"/>
    <w:rsid w:val="002F4248"/>
    <w:rsid w:val="0030060C"/>
    <w:rsid w:val="0030731C"/>
    <w:rsid w:val="00331E86"/>
    <w:rsid w:val="00357C08"/>
    <w:rsid w:val="00361A2F"/>
    <w:rsid w:val="00394D7D"/>
    <w:rsid w:val="003962ED"/>
    <w:rsid w:val="003E12E3"/>
    <w:rsid w:val="0040058D"/>
    <w:rsid w:val="004052C3"/>
    <w:rsid w:val="004127EA"/>
    <w:rsid w:val="00412E20"/>
    <w:rsid w:val="0042747B"/>
    <w:rsid w:val="0043366A"/>
    <w:rsid w:val="004421A5"/>
    <w:rsid w:val="00452A86"/>
    <w:rsid w:val="00453F6E"/>
    <w:rsid w:val="00454214"/>
    <w:rsid w:val="00457230"/>
    <w:rsid w:val="004808E5"/>
    <w:rsid w:val="00490395"/>
    <w:rsid w:val="00496B23"/>
    <w:rsid w:val="004A3D47"/>
    <w:rsid w:val="004A5CFA"/>
    <w:rsid w:val="004B3CE4"/>
    <w:rsid w:val="004C2B76"/>
    <w:rsid w:val="004D5AE9"/>
    <w:rsid w:val="004D66CB"/>
    <w:rsid w:val="004D7286"/>
    <w:rsid w:val="004F3DAA"/>
    <w:rsid w:val="00501AB6"/>
    <w:rsid w:val="00506466"/>
    <w:rsid w:val="00512830"/>
    <w:rsid w:val="00531844"/>
    <w:rsid w:val="00540787"/>
    <w:rsid w:val="005423AE"/>
    <w:rsid w:val="00551419"/>
    <w:rsid w:val="005529DA"/>
    <w:rsid w:val="00574D79"/>
    <w:rsid w:val="00575FA2"/>
    <w:rsid w:val="00576170"/>
    <w:rsid w:val="0058034A"/>
    <w:rsid w:val="00586AF9"/>
    <w:rsid w:val="00587B32"/>
    <w:rsid w:val="00597B89"/>
    <w:rsid w:val="005A201E"/>
    <w:rsid w:val="005B2302"/>
    <w:rsid w:val="005B60B0"/>
    <w:rsid w:val="005C2A81"/>
    <w:rsid w:val="005C3481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4671F"/>
    <w:rsid w:val="0064736E"/>
    <w:rsid w:val="00647C00"/>
    <w:rsid w:val="00660133"/>
    <w:rsid w:val="0066200C"/>
    <w:rsid w:val="0067376D"/>
    <w:rsid w:val="006742FA"/>
    <w:rsid w:val="0067619E"/>
    <w:rsid w:val="00681847"/>
    <w:rsid w:val="0068685F"/>
    <w:rsid w:val="00687A95"/>
    <w:rsid w:val="006B0918"/>
    <w:rsid w:val="006B22D5"/>
    <w:rsid w:val="006D6001"/>
    <w:rsid w:val="006E2E79"/>
    <w:rsid w:val="006F0646"/>
    <w:rsid w:val="006F5177"/>
    <w:rsid w:val="00714E17"/>
    <w:rsid w:val="00714FFA"/>
    <w:rsid w:val="007242B9"/>
    <w:rsid w:val="0073268C"/>
    <w:rsid w:val="00735314"/>
    <w:rsid w:val="007379E9"/>
    <w:rsid w:val="0074406A"/>
    <w:rsid w:val="0076351B"/>
    <w:rsid w:val="00763C75"/>
    <w:rsid w:val="00770A8F"/>
    <w:rsid w:val="00776542"/>
    <w:rsid w:val="00790DE4"/>
    <w:rsid w:val="00795689"/>
    <w:rsid w:val="007A3A49"/>
    <w:rsid w:val="007A7277"/>
    <w:rsid w:val="007B0168"/>
    <w:rsid w:val="007B2C69"/>
    <w:rsid w:val="007B3FF7"/>
    <w:rsid w:val="007B78F5"/>
    <w:rsid w:val="007E1D4B"/>
    <w:rsid w:val="007E515E"/>
    <w:rsid w:val="00806602"/>
    <w:rsid w:val="008200FD"/>
    <w:rsid w:val="008345CB"/>
    <w:rsid w:val="008376C4"/>
    <w:rsid w:val="00840B00"/>
    <w:rsid w:val="00841126"/>
    <w:rsid w:val="00841DAB"/>
    <w:rsid w:val="008505ED"/>
    <w:rsid w:val="00850F1D"/>
    <w:rsid w:val="00856462"/>
    <w:rsid w:val="00873E21"/>
    <w:rsid w:val="00874CC1"/>
    <w:rsid w:val="00874CF4"/>
    <w:rsid w:val="00890BE4"/>
    <w:rsid w:val="008A056F"/>
    <w:rsid w:val="008A086C"/>
    <w:rsid w:val="008B3442"/>
    <w:rsid w:val="008C5128"/>
    <w:rsid w:val="008C646E"/>
    <w:rsid w:val="008E4188"/>
    <w:rsid w:val="008E5690"/>
    <w:rsid w:val="008F203B"/>
    <w:rsid w:val="008F56DF"/>
    <w:rsid w:val="008F71DB"/>
    <w:rsid w:val="008F7418"/>
    <w:rsid w:val="009147A2"/>
    <w:rsid w:val="00927833"/>
    <w:rsid w:val="0095065C"/>
    <w:rsid w:val="009602A6"/>
    <w:rsid w:val="00962D49"/>
    <w:rsid w:val="00983AD0"/>
    <w:rsid w:val="00984F41"/>
    <w:rsid w:val="00985E52"/>
    <w:rsid w:val="0098728F"/>
    <w:rsid w:val="0099569D"/>
    <w:rsid w:val="009A215C"/>
    <w:rsid w:val="009A2421"/>
    <w:rsid w:val="009A41C6"/>
    <w:rsid w:val="009B0F84"/>
    <w:rsid w:val="009C567E"/>
    <w:rsid w:val="009E526E"/>
    <w:rsid w:val="009F0928"/>
    <w:rsid w:val="009F2D9F"/>
    <w:rsid w:val="009F3C73"/>
    <w:rsid w:val="00A12891"/>
    <w:rsid w:val="00A15353"/>
    <w:rsid w:val="00A24CF8"/>
    <w:rsid w:val="00A47559"/>
    <w:rsid w:val="00A47E9B"/>
    <w:rsid w:val="00A7187C"/>
    <w:rsid w:val="00A7374B"/>
    <w:rsid w:val="00A76519"/>
    <w:rsid w:val="00A76A18"/>
    <w:rsid w:val="00A848A2"/>
    <w:rsid w:val="00A87086"/>
    <w:rsid w:val="00AA0521"/>
    <w:rsid w:val="00AA7635"/>
    <w:rsid w:val="00AC09D2"/>
    <w:rsid w:val="00AC0B93"/>
    <w:rsid w:val="00AE2E7E"/>
    <w:rsid w:val="00AE6931"/>
    <w:rsid w:val="00AF3737"/>
    <w:rsid w:val="00AF76B7"/>
    <w:rsid w:val="00B11117"/>
    <w:rsid w:val="00B12928"/>
    <w:rsid w:val="00B150AF"/>
    <w:rsid w:val="00B27A38"/>
    <w:rsid w:val="00B6201E"/>
    <w:rsid w:val="00B72B75"/>
    <w:rsid w:val="00B81DC4"/>
    <w:rsid w:val="00BA38F1"/>
    <w:rsid w:val="00BA5DF6"/>
    <w:rsid w:val="00BA7213"/>
    <w:rsid w:val="00BA7ED3"/>
    <w:rsid w:val="00BC2F64"/>
    <w:rsid w:val="00BD0F74"/>
    <w:rsid w:val="00BD6287"/>
    <w:rsid w:val="00BD7BCE"/>
    <w:rsid w:val="00BE7C22"/>
    <w:rsid w:val="00BF1E25"/>
    <w:rsid w:val="00C02069"/>
    <w:rsid w:val="00C10F40"/>
    <w:rsid w:val="00C21038"/>
    <w:rsid w:val="00C360EB"/>
    <w:rsid w:val="00C60BEE"/>
    <w:rsid w:val="00C772B6"/>
    <w:rsid w:val="00C93262"/>
    <w:rsid w:val="00C9386B"/>
    <w:rsid w:val="00CA0A4F"/>
    <w:rsid w:val="00CC1C69"/>
    <w:rsid w:val="00CC23B7"/>
    <w:rsid w:val="00CC6863"/>
    <w:rsid w:val="00CD5FCE"/>
    <w:rsid w:val="00CF534E"/>
    <w:rsid w:val="00D0545F"/>
    <w:rsid w:val="00D13A9B"/>
    <w:rsid w:val="00D15DC5"/>
    <w:rsid w:val="00D177B3"/>
    <w:rsid w:val="00D24E2F"/>
    <w:rsid w:val="00D41234"/>
    <w:rsid w:val="00D424DF"/>
    <w:rsid w:val="00D501D9"/>
    <w:rsid w:val="00D5558E"/>
    <w:rsid w:val="00D72B88"/>
    <w:rsid w:val="00D81D43"/>
    <w:rsid w:val="00D85839"/>
    <w:rsid w:val="00D86DCE"/>
    <w:rsid w:val="00D950F6"/>
    <w:rsid w:val="00DA0118"/>
    <w:rsid w:val="00DA4366"/>
    <w:rsid w:val="00DA43A4"/>
    <w:rsid w:val="00DB4136"/>
    <w:rsid w:val="00DB497A"/>
    <w:rsid w:val="00DB7614"/>
    <w:rsid w:val="00DC2263"/>
    <w:rsid w:val="00DE0EFD"/>
    <w:rsid w:val="00DE6820"/>
    <w:rsid w:val="00DF3399"/>
    <w:rsid w:val="00DF4259"/>
    <w:rsid w:val="00DF425E"/>
    <w:rsid w:val="00DF4DB9"/>
    <w:rsid w:val="00DF6DF6"/>
    <w:rsid w:val="00E06913"/>
    <w:rsid w:val="00E1352B"/>
    <w:rsid w:val="00E14588"/>
    <w:rsid w:val="00E14AED"/>
    <w:rsid w:val="00E23AA4"/>
    <w:rsid w:val="00E33715"/>
    <w:rsid w:val="00E34FFE"/>
    <w:rsid w:val="00E367E2"/>
    <w:rsid w:val="00E51173"/>
    <w:rsid w:val="00E533DA"/>
    <w:rsid w:val="00E54EFC"/>
    <w:rsid w:val="00E57EDB"/>
    <w:rsid w:val="00E8371C"/>
    <w:rsid w:val="00E90BC5"/>
    <w:rsid w:val="00EB7634"/>
    <w:rsid w:val="00EC2C9E"/>
    <w:rsid w:val="00ED43F5"/>
    <w:rsid w:val="00EE5EDF"/>
    <w:rsid w:val="00EE7275"/>
    <w:rsid w:val="00EF6E51"/>
    <w:rsid w:val="00F03272"/>
    <w:rsid w:val="00F279C7"/>
    <w:rsid w:val="00F40A9F"/>
    <w:rsid w:val="00F41964"/>
    <w:rsid w:val="00F53088"/>
    <w:rsid w:val="00F54D12"/>
    <w:rsid w:val="00F73FB9"/>
    <w:rsid w:val="00F837B0"/>
    <w:rsid w:val="00F84D8B"/>
    <w:rsid w:val="00F87073"/>
    <w:rsid w:val="00F958B5"/>
    <w:rsid w:val="00F96B5C"/>
    <w:rsid w:val="00F97FB3"/>
    <w:rsid w:val="00FA1129"/>
    <w:rsid w:val="00FB0666"/>
    <w:rsid w:val="00FB15FB"/>
    <w:rsid w:val="00FD3B60"/>
    <w:rsid w:val="00FD4B2B"/>
    <w:rsid w:val="00FE2C54"/>
    <w:rsid w:val="00FF0D7E"/>
    <w:rsid w:val="00FF2E38"/>
    <w:rsid w:val="00FF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2019-09-30T11:46:00Z</cp:lastPrinted>
  <dcterms:created xsi:type="dcterms:W3CDTF">2019-11-06T12:21:00Z</dcterms:created>
  <dcterms:modified xsi:type="dcterms:W3CDTF">2019-11-06T12:21:00Z</dcterms:modified>
</cp:coreProperties>
</file>